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A5" w:rsidRDefault="007125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-508000</wp:posOffset>
            </wp:positionV>
            <wp:extent cx="6863080" cy="9256395"/>
            <wp:effectExtent l="0" t="0" r="0" b="0"/>
            <wp:wrapThrough wrapText="bothSides">
              <wp:wrapPolygon edited="0">
                <wp:start x="0" y="0"/>
                <wp:lineTo x="0" y="21516"/>
                <wp:lineTo x="21504" y="21516"/>
                <wp:lineTo x="21504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92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15A5" w:rsidSect="00E5467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F6"/>
    <w:rsid w:val="007125F6"/>
    <w:rsid w:val="00C015A5"/>
    <w:rsid w:val="00E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779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タイフーン・カンパニー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英樹</dc:creator>
  <cp:keywords/>
  <dc:description/>
  <cp:lastModifiedBy>鈴木 英樹</cp:lastModifiedBy>
  <cp:revision>1</cp:revision>
  <dcterms:created xsi:type="dcterms:W3CDTF">2016-08-24T06:39:00Z</dcterms:created>
  <dcterms:modified xsi:type="dcterms:W3CDTF">2016-08-24T06:41:00Z</dcterms:modified>
</cp:coreProperties>
</file>